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F7BC87" w14:textId="1C868989" w:rsidR="000722F3" w:rsidRDefault="00286E08" w:rsidP="00286E08">
      <w:pPr>
        <w:jc w:val="center"/>
        <w:rPr>
          <w:rFonts w:ascii="宋体" w:eastAsia="宋体" w:hAnsi="宋体"/>
          <w:sz w:val="48"/>
          <w:szCs w:val="48"/>
        </w:rPr>
      </w:pPr>
      <w:r w:rsidRPr="00286E08">
        <w:rPr>
          <w:rFonts w:ascii="宋体" w:eastAsia="宋体" w:hAnsi="宋体" w:hint="eastAsia"/>
          <w:sz w:val="48"/>
          <w:szCs w:val="48"/>
        </w:rPr>
        <w:t>网站策划书</w:t>
      </w:r>
    </w:p>
    <w:p w14:paraId="322A0C23" w14:textId="6D1224EA" w:rsidR="00286E08" w:rsidRDefault="00286E08" w:rsidP="00286E0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本网站为一个多功能个人网站。实现的功能有：</w:t>
      </w:r>
    </w:p>
    <w:p w14:paraId="6C1F23B6" w14:textId="1E14F74E" w:rsidR="00286E08" w:rsidRDefault="00286E08" w:rsidP="00286E0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（1）、基本的登录注册。</w:t>
      </w:r>
    </w:p>
    <w:p w14:paraId="256034D8" w14:textId="58FA378E" w:rsidR="00BD0715" w:rsidRDefault="00BD0715" w:rsidP="00286E08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CA7429" wp14:editId="025A3043">
            <wp:extent cx="5274310" cy="62553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2BCA" w14:textId="1C727102" w:rsidR="00BD0715" w:rsidRDefault="00BD0715" w:rsidP="00286E08">
      <w:pPr>
        <w:jc w:val="left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660DA6" wp14:editId="483CEE3C">
            <wp:extent cx="5274310" cy="63760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1EAA" w14:textId="20A75F7E" w:rsidR="00286E08" w:rsidRDefault="00286E08" w:rsidP="00286E0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）、代办清单。不同于一般的备忘录，本网站实现的待办清单额外增加了分类，在这里，可以设置不同的分类，例如学习、生活、娱乐方面的代办，并可以显示当前完整的进度，以此来提醒使用者既定目标与完成度的对比。</w:t>
      </w:r>
    </w:p>
    <w:p w14:paraId="50073A31" w14:textId="6A1E7795" w:rsidR="00BD0715" w:rsidRDefault="00BD0715" w:rsidP="00286E08">
      <w:pPr>
        <w:jc w:val="left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DE794E" wp14:editId="0F1B2F9C">
            <wp:extent cx="5274310" cy="25527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6373" w14:textId="0BC04359" w:rsidR="00BD0715" w:rsidRDefault="00BD0715" w:rsidP="00286E0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其中添加种类与代办使用了modal框简化了使用者的使用负担。</w:t>
      </w:r>
    </w:p>
    <w:p w14:paraId="69E476C3" w14:textId="0BC04359" w:rsidR="00BD0715" w:rsidRDefault="00BD0715" w:rsidP="00286E08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88C60C" wp14:editId="3FBAE308">
            <wp:extent cx="5274310" cy="25285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292A" w14:textId="49FE6122" w:rsidR="00BD0715" w:rsidRDefault="00BD0715" w:rsidP="00286E08">
      <w:pPr>
        <w:jc w:val="left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EE11EB5" wp14:editId="748F7785">
            <wp:extent cx="5274310" cy="23876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451D" w14:textId="20FE3C48" w:rsidR="00A76DA1" w:rsidRDefault="00A76DA1" w:rsidP="00286E0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（3）、一个网页端的计算器，可以随时打开并使用，不用再下载一些软件。</w:t>
      </w:r>
    </w:p>
    <w:p w14:paraId="545B4A01" w14:textId="3B2A7728" w:rsidR="00BD0715" w:rsidRDefault="00BD0715" w:rsidP="00286E08">
      <w:pPr>
        <w:jc w:val="left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2A014F" wp14:editId="0D6E9855">
            <wp:extent cx="5274310" cy="25469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D039" w14:textId="0E5511D6" w:rsidR="00286E08" w:rsidRDefault="00286E08" w:rsidP="00286E0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="00A76DA1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）、可以当作个人博客使用，可以记录下平时生活中的所见所闻。写文章方面，结合了当下比较流行的富文本编辑器，支持markdown语法，同时支持实时预览，可以让写作者看到写作的格式。</w:t>
      </w:r>
    </w:p>
    <w:p w14:paraId="7099FA02" w14:textId="37162F17" w:rsidR="00EA7E96" w:rsidRDefault="00EA7E96" w:rsidP="00286E08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C95C89" wp14:editId="1537C3BF">
            <wp:extent cx="5274310" cy="40652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5F0B" w14:textId="72FF5407" w:rsidR="00A5434E" w:rsidRDefault="00A5434E" w:rsidP="00286E08">
      <w:pPr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175D3D" wp14:editId="16E1E448">
            <wp:extent cx="5274310" cy="3018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8163" w14:textId="6A5AC3BC" w:rsidR="00A5434E" w:rsidRDefault="00A5434E" w:rsidP="00286E08">
      <w:pPr>
        <w:jc w:val="left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713FE41" wp14:editId="0518C65F">
            <wp:extent cx="5274310" cy="30930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3D60" w14:textId="66D6AB80" w:rsidR="00286E08" w:rsidRDefault="00286E08" w:rsidP="00286E0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="00A76DA1"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）、运用t</w:t>
      </w:r>
      <w:r>
        <w:rPr>
          <w:rFonts w:ascii="宋体" w:eastAsia="宋体" w:hAnsi="宋体"/>
          <w:sz w:val="24"/>
          <w:szCs w:val="24"/>
        </w:rPr>
        <w:t>hree.js+3d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max</w:t>
      </w:r>
      <w:r>
        <w:rPr>
          <w:rFonts w:ascii="宋体" w:eastAsia="宋体" w:hAnsi="宋体" w:hint="eastAsia"/>
          <w:sz w:val="24"/>
          <w:szCs w:val="24"/>
        </w:rPr>
        <w:t>建模，结合了本专业的特色并与当下热点相关联，实现了一个可爱的冰墩墩在线预览，支持缩放、旋转视角等功能。</w:t>
      </w:r>
    </w:p>
    <w:p w14:paraId="547E374C" w14:textId="781EED5B" w:rsidR="00BD0715" w:rsidRDefault="00BD0715" w:rsidP="00286E08">
      <w:pPr>
        <w:jc w:val="left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1D1D13" wp14:editId="29633902">
            <wp:extent cx="5274310" cy="25971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29177" w14:textId="748EAB60" w:rsidR="00286E08" w:rsidRDefault="00286E08" w:rsidP="00286E0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本网站主要技术栈为</w:t>
      </w:r>
      <w:r>
        <w:rPr>
          <w:rFonts w:ascii="宋体" w:eastAsia="宋体" w:hAnsi="宋体"/>
          <w:sz w:val="24"/>
          <w:szCs w:val="24"/>
        </w:rPr>
        <w:t>React.js,</w:t>
      </w:r>
      <w:r>
        <w:rPr>
          <w:rFonts w:ascii="宋体" w:eastAsia="宋体" w:hAnsi="宋体" w:hint="eastAsia"/>
          <w:sz w:val="24"/>
          <w:szCs w:val="24"/>
        </w:rPr>
        <w:t>存储方面，由于功能较为简单，采用了h</w:t>
      </w:r>
      <w:r>
        <w:rPr>
          <w:rFonts w:ascii="宋体" w:eastAsia="宋体" w:hAnsi="宋体"/>
          <w:sz w:val="24"/>
          <w:szCs w:val="24"/>
        </w:rPr>
        <w:t>tml5</w:t>
      </w:r>
      <w:r>
        <w:rPr>
          <w:rFonts w:ascii="宋体" w:eastAsia="宋体" w:hAnsi="宋体" w:hint="eastAsia"/>
          <w:sz w:val="24"/>
          <w:szCs w:val="24"/>
        </w:rPr>
        <w:t>提供的l</w:t>
      </w:r>
      <w:r>
        <w:rPr>
          <w:rFonts w:ascii="宋体" w:eastAsia="宋体" w:hAnsi="宋体"/>
          <w:sz w:val="24"/>
          <w:szCs w:val="24"/>
        </w:rPr>
        <w:t>ocalStorage</w:t>
      </w:r>
      <w:r>
        <w:rPr>
          <w:rFonts w:ascii="宋体" w:eastAsia="宋体" w:hAnsi="宋体" w:hint="eastAsia"/>
          <w:sz w:val="24"/>
          <w:szCs w:val="24"/>
        </w:rPr>
        <w:t>作为数据存储。</w:t>
      </w:r>
      <w:r w:rsidR="009536C4">
        <w:rPr>
          <w:rFonts w:ascii="宋体" w:eastAsia="宋体" w:hAnsi="宋体" w:hint="eastAsia"/>
          <w:sz w:val="24"/>
          <w:szCs w:val="24"/>
        </w:rPr>
        <w:t>代码上，使用t</w:t>
      </w:r>
      <w:r w:rsidR="009536C4">
        <w:rPr>
          <w:rFonts w:ascii="宋体" w:eastAsia="宋体" w:hAnsi="宋体"/>
          <w:sz w:val="24"/>
          <w:szCs w:val="24"/>
        </w:rPr>
        <w:t>ypescript</w:t>
      </w:r>
      <w:r w:rsidR="009536C4">
        <w:rPr>
          <w:rFonts w:ascii="宋体" w:eastAsia="宋体" w:hAnsi="宋体" w:hint="eastAsia"/>
          <w:sz w:val="24"/>
          <w:szCs w:val="24"/>
        </w:rPr>
        <w:t>对代码做了类型校验，避免了一些可能的错误，使得代码可维护性得到提高。</w:t>
      </w:r>
      <w:r w:rsidR="00A8081B">
        <w:rPr>
          <w:rFonts w:ascii="宋体" w:eastAsia="宋体" w:hAnsi="宋体" w:hint="eastAsia"/>
          <w:sz w:val="24"/>
          <w:szCs w:val="24"/>
        </w:rPr>
        <w:t>同时，代码使用g</w:t>
      </w:r>
      <w:r w:rsidR="00A8081B">
        <w:rPr>
          <w:rFonts w:ascii="宋体" w:eastAsia="宋体" w:hAnsi="宋体"/>
          <w:sz w:val="24"/>
          <w:szCs w:val="24"/>
        </w:rPr>
        <w:t>ithub</w:t>
      </w:r>
      <w:r w:rsidR="00A8081B">
        <w:rPr>
          <w:rFonts w:ascii="宋体" w:eastAsia="宋体" w:hAnsi="宋体" w:hint="eastAsia"/>
          <w:sz w:val="24"/>
          <w:szCs w:val="24"/>
        </w:rPr>
        <w:t>作为存储，并集成v</w:t>
      </w:r>
      <w:r w:rsidR="00A8081B">
        <w:rPr>
          <w:rFonts w:ascii="宋体" w:eastAsia="宋体" w:hAnsi="宋体"/>
          <w:sz w:val="24"/>
          <w:szCs w:val="24"/>
        </w:rPr>
        <w:t>ercel</w:t>
      </w:r>
      <w:r w:rsidR="00A8081B">
        <w:rPr>
          <w:rFonts w:ascii="宋体" w:eastAsia="宋体" w:hAnsi="宋体" w:hint="eastAsia"/>
          <w:sz w:val="24"/>
          <w:szCs w:val="24"/>
        </w:rPr>
        <w:t>进行自动化部署。</w:t>
      </w:r>
    </w:p>
    <w:p w14:paraId="205174F8" w14:textId="5641C05C" w:rsidR="006A129B" w:rsidRDefault="006A129B" w:rsidP="00286E0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代码地址为：</w:t>
      </w:r>
      <w:hyperlink r:id="rId14" w:history="1">
        <w:r w:rsidR="009720F7" w:rsidRPr="00B06001">
          <w:rPr>
            <w:rStyle w:val="a3"/>
            <w:rFonts w:ascii="宋体" w:eastAsia="宋体" w:hAnsi="宋体"/>
            <w:sz w:val="24"/>
            <w:szCs w:val="24"/>
          </w:rPr>
          <w:t>https://github.com/SleepDevil/todo</w:t>
        </w:r>
      </w:hyperlink>
    </w:p>
    <w:p w14:paraId="72A3F9BA" w14:textId="7F0D5F35" w:rsidR="009720F7" w:rsidRPr="009720F7" w:rsidRDefault="009720F7" w:rsidP="00286E08">
      <w:pPr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在线网址为：</w:t>
      </w:r>
      <w:r w:rsidRPr="009720F7">
        <w:rPr>
          <w:rStyle w:val="a3"/>
        </w:rPr>
        <w:t>https://todo-xi-lac.vercel.app/</w:t>
      </w:r>
    </w:p>
    <w:sectPr w:rsidR="009720F7" w:rsidRPr="009720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775A"/>
    <w:rsid w:val="000722F3"/>
    <w:rsid w:val="0008775A"/>
    <w:rsid w:val="00286E08"/>
    <w:rsid w:val="006A129B"/>
    <w:rsid w:val="009536C4"/>
    <w:rsid w:val="009720F7"/>
    <w:rsid w:val="00A5434E"/>
    <w:rsid w:val="00A76DA1"/>
    <w:rsid w:val="00A8081B"/>
    <w:rsid w:val="00BD0715"/>
    <w:rsid w:val="00EA7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55A508"/>
  <w15:chartTrackingRefBased/>
  <w15:docId w15:val="{71153109-EFC6-4D11-8887-468BBFEA5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720F7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720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gi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github.com/SleepDevil/todo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</Pages>
  <Words>100</Words>
  <Characters>570</Characters>
  <Application>Microsoft Office Word</Application>
  <DocSecurity>0</DocSecurity>
  <Lines>4</Lines>
  <Paragraphs>1</Paragraphs>
  <ScaleCrop>false</ScaleCrop>
  <Company/>
  <LinksUpToDate>false</LinksUpToDate>
  <CharactersWithSpaces>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方杰</dc:creator>
  <cp:keywords/>
  <dc:description/>
  <cp:lastModifiedBy>孙 方杰</cp:lastModifiedBy>
  <cp:revision>8</cp:revision>
  <dcterms:created xsi:type="dcterms:W3CDTF">2022-02-28T07:36:00Z</dcterms:created>
  <dcterms:modified xsi:type="dcterms:W3CDTF">2022-02-28T08:13:00Z</dcterms:modified>
</cp:coreProperties>
</file>